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CE" w:rsidRDefault="00A73ECE" w:rsidP="00A73EC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A73EC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Новые льготные виды деятельности по УСН для пониженной ставки взносов 20%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</w:t>
      </w:r>
    </w:p>
    <w:p w:rsidR="000D7118" w:rsidRPr="000D7118" w:rsidRDefault="000D7118" w:rsidP="00A73ECE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  <w:shd w:val="clear" w:color="auto" w:fill="FFFFFF"/>
          <w:lang w:eastAsia="ru-RU"/>
        </w:rPr>
      </w:pPr>
    </w:p>
    <w:p w:rsidR="00E141E0" w:rsidRDefault="00B24BB2" w:rsidP="006B63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4BB2">
        <w:rPr>
          <w:rFonts w:ascii="Times New Roman" w:hAnsi="Times New Roman" w:cs="Times New Roman"/>
          <w:sz w:val="24"/>
          <w:szCs w:val="24"/>
        </w:rPr>
        <w:t xml:space="preserve">Пониженные тарифы взносов действуют для 61 вида бизнеса на УСН. Депутаты </w:t>
      </w:r>
      <w:r w:rsidR="00E141E0" w:rsidRPr="00A73EC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Госдум</w:t>
      </w:r>
      <w:r w:rsidR="00E141E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ы </w:t>
      </w:r>
      <w:r w:rsidRPr="00B24BB2">
        <w:rPr>
          <w:rFonts w:ascii="Times New Roman" w:hAnsi="Times New Roman" w:cs="Times New Roman"/>
          <w:sz w:val="24"/>
          <w:szCs w:val="24"/>
        </w:rPr>
        <w:t>утвердили новые льготные виды деятельности при УСН на 2017 – 2018 год</w:t>
      </w:r>
      <w:r w:rsidR="00E141E0">
        <w:rPr>
          <w:rFonts w:ascii="Times New Roman" w:hAnsi="Times New Roman" w:cs="Times New Roman"/>
          <w:sz w:val="24"/>
          <w:szCs w:val="24"/>
        </w:rPr>
        <w:t>ы</w:t>
      </w:r>
      <w:r w:rsidRPr="00B24B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41E0" w:rsidRPr="00E141E0" w:rsidRDefault="00E141E0" w:rsidP="006B638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6B638E" w:rsidRDefault="006B638E" w:rsidP="006B638E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EC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Законом внесены изменения в </w:t>
      </w:r>
      <w:r w:rsidRPr="006B638E">
        <w:rPr>
          <w:rFonts w:ascii="Times New Roman" w:hAnsi="Times New Roman" w:cs="Times New Roman"/>
          <w:i/>
          <w:sz w:val="20"/>
          <w:szCs w:val="20"/>
          <w:shd w:val="clear" w:color="auto" w:fill="FFFFFF"/>
          <w:lang w:eastAsia="ru-RU"/>
        </w:rPr>
        <w:t>подпункт 5 пункта 1  статьи 427 НК РФ</w:t>
      </w:r>
      <w:r w:rsidRPr="00A73EC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 В этой норме содержится список льготных видов деятельности, работая на которых упрощенцы платят взносы с зарплаты работников по ставке 20% вместо 30</w:t>
      </w:r>
      <w:r w:rsidR="00CC66C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%</w:t>
      </w:r>
      <w:r w:rsidRPr="00A73EC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E141E0" w:rsidRPr="00E141E0" w:rsidRDefault="00E141E0" w:rsidP="00B24BB2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B24BB2" w:rsidRPr="00B24BB2" w:rsidRDefault="00B24BB2" w:rsidP="00B24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4BB2">
        <w:rPr>
          <w:rFonts w:ascii="Times New Roman" w:hAnsi="Times New Roman" w:cs="Times New Roman"/>
          <w:sz w:val="24"/>
          <w:szCs w:val="24"/>
        </w:rPr>
        <w:t>Занимаясь такими видами деятельности</w:t>
      </w:r>
      <w:r w:rsidR="004A0BD4">
        <w:rPr>
          <w:rFonts w:ascii="Times New Roman" w:hAnsi="Times New Roman" w:cs="Times New Roman"/>
          <w:sz w:val="24"/>
          <w:szCs w:val="24"/>
        </w:rPr>
        <w:t>,</w:t>
      </w:r>
      <w:r w:rsidRPr="00B24BB2">
        <w:rPr>
          <w:rFonts w:ascii="Times New Roman" w:hAnsi="Times New Roman" w:cs="Times New Roman"/>
          <w:sz w:val="24"/>
          <w:szCs w:val="24"/>
        </w:rPr>
        <w:t xml:space="preserve"> упрощенцы могут применять пониженные тарифы страховых взносов. Но есть ряд условий:</w:t>
      </w:r>
    </w:p>
    <w:p w:rsidR="00B24BB2" w:rsidRPr="00B24BB2" w:rsidRDefault="00B24BB2" w:rsidP="004A0BD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2">
        <w:rPr>
          <w:rFonts w:ascii="Times New Roman" w:hAnsi="Times New Roman" w:cs="Times New Roman"/>
          <w:sz w:val="24"/>
          <w:szCs w:val="24"/>
        </w:rPr>
        <w:t>доля доходов от льготного бизнеса не менее 70% всех доходов;</w:t>
      </w:r>
    </w:p>
    <w:p w:rsidR="00B24BB2" w:rsidRPr="00B24BB2" w:rsidRDefault="00B24BB2" w:rsidP="004A0BD4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BB2">
        <w:rPr>
          <w:rFonts w:ascii="Times New Roman" w:hAnsi="Times New Roman" w:cs="Times New Roman"/>
          <w:sz w:val="24"/>
          <w:szCs w:val="24"/>
        </w:rPr>
        <w:t>годовые доходы не превышают 79 млн. руб.</w:t>
      </w:r>
    </w:p>
    <w:p w:rsidR="00B24BB2" w:rsidRPr="00B24BB2" w:rsidRDefault="00B24BB2" w:rsidP="00B24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4BB2">
        <w:rPr>
          <w:rFonts w:ascii="Times New Roman" w:hAnsi="Times New Roman" w:cs="Times New Roman"/>
          <w:sz w:val="24"/>
          <w:szCs w:val="24"/>
        </w:rPr>
        <w:t xml:space="preserve">Нарушив хотя бы одно из условий, компания или ИП утратит право на льготу по взносам. И платежи придется пересчитать по общим ставкам задним числом — с 1 января </w:t>
      </w:r>
      <w:r w:rsidR="004A0BD4">
        <w:rPr>
          <w:rFonts w:ascii="Times New Roman" w:hAnsi="Times New Roman" w:cs="Times New Roman"/>
          <w:sz w:val="24"/>
          <w:szCs w:val="24"/>
        </w:rPr>
        <w:t xml:space="preserve">2017 года </w:t>
      </w:r>
      <w:r w:rsidRPr="00B24BB2">
        <w:rPr>
          <w:rFonts w:ascii="Times New Roman" w:hAnsi="Times New Roman" w:cs="Times New Roman"/>
          <w:sz w:val="24"/>
          <w:szCs w:val="24"/>
        </w:rPr>
        <w:t>(</w:t>
      </w:r>
      <w:r w:rsidRPr="004A0BD4">
        <w:rPr>
          <w:rFonts w:ascii="Times New Roman" w:hAnsi="Times New Roman" w:cs="Times New Roman"/>
          <w:i/>
          <w:sz w:val="20"/>
          <w:szCs w:val="20"/>
        </w:rPr>
        <w:t>п. 6 ст. 427 НК РФ</w:t>
      </w:r>
      <w:r w:rsidRPr="00B24BB2">
        <w:rPr>
          <w:rFonts w:ascii="Times New Roman" w:hAnsi="Times New Roman" w:cs="Times New Roman"/>
          <w:sz w:val="24"/>
          <w:szCs w:val="24"/>
        </w:rPr>
        <w:t>).</w:t>
      </w:r>
    </w:p>
    <w:p w:rsidR="00B24BB2" w:rsidRPr="00E141E0" w:rsidRDefault="00B24BB2" w:rsidP="00B24BB2">
      <w:pPr>
        <w:pStyle w:val="NoSpacing"/>
        <w:jc w:val="both"/>
        <w:rPr>
          <w:rFonts w:ascii="Times New Roman" w:hAnsi="Times New Roman" w:cs="Times New Roman"/>
          <w:color w:val="FFFFFF"/>
          <w:sz w:val="16"/>
          <w:szCs w:val="16"/>
        </w:rPr>
      </w:pPr>
      <w:r w:rsidRPr="00E141E0">
        <w:rPr>
          <w:rFonts w:ascii="Times New Roman" w:hAnsi="Times New Roman" w:cs="Times New Roman"/>
          <w:color w:val="FFFFFF"/>
          <w:sz w:val="16"/>
          <w:szCs w:val="16"/>
        </w:rPr>
        <w:t>12</w:t>
      </w:r>
    </w:p>
    <w:p w:rsidR="00B24BB2" w:rsidRPr="00B24BB2" w:rsidRDefault="00B24BB2" w:rsidP="00B24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4BB2">
        <w:rPr>
          <w:rFonts w:ascii="Times New Roman" w:hAnsi="Times New Roman" w:cs="Times New Roman"/>
          <w:sz w:val="24"/>
          <w:szCs w:val="24"/>
        </w:rPr>
        <w:t>Депутаты привели новые льготные виды деятельности при УСН в соответствие с классификатором ОКВЭД ОК 029-2014 (ОКВЭД 2). Действие нового перечня распространяется на правоотношения, возникшие с 1 января 2017 года. То есть компаниям, которые теперь подпадают под льготу, обязаны пересчитать страховые взносы.</w:t>
      </w:r>
    </w:p>
    <w:p w:rsidR="00E141E0" w:rsidRPr="00E141E0" w:rsidRDefault="00E141E0" w:rsidP="00B24BB2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B24BB2" w:rsidRDefault="00B24BB2" w:rsidP="00B24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4BB2">
        <w:rPr>
          <w:rFonts w:ascii="Times New Roman" w:hAnsi="Times New Roman" w:cs="Times New Roman"/>
          <w:sz w:val="24"/>
          <w:szCs w:val="24"/>
        </w:rPr>
        <w:t>Поправки в льготный перечень потребовались для того, чтобы устранить путаницу у упрощенцев. Дело в том, что в </w:t>
      </w:r>
      <w:r w:rsidRPr="00E141E0">
        <w:rPr>
          <w:rFonts w:ascii="Times New Roman" w:hAnsi="Times New Roman" w:cs="Times New Roman"/>
          <w:i/>
          <w:sz w:val="20"/>
          <w:szCs w:val="20"/>
        </w:rPr>
        <w:t>главе 34 НК РФ</w:t>
      </w:r>
      <w:r w:rsidRPr="00B24BB2">
        <w:rPr>
          <w:rFonts w:ascii="Times New Roman" w:hAnsi="Times New Roman" w:cs="Times New Roman"/>
          <w:sz w:val="24"/>
          <w:szCs w:val="24"/>
        </w:rPr>
        <w:t xml:space="preserve"> перечислены льготные виды деятельности по страховым взносам по УСН. Но законодатели взяли названия этих видов бизнеса из старого классификатора ОКВЭД ОК 029-2001. В итоге при старом коде компания могла применять</w:t>
      </w:r>
      <w:r w:rsidR="00E141E0">
        <w:rPr>
          <w:rFonts w:ascii="Times New Roman" w:hAnsi="Times New Roman" w:cs="Times New Roman"/>
          <w:sz w:val="24"/>
          <w:szCs w:val="24"/>
        </w:rPr>
        <w:t xml:space="preserve"> пониженные ставки по взносам, н</w:t>
      </w:r>
      <w:r w:rsidRPr="00B24BB2">
        <w:rPr>
          <w:rFonts w:ascii="Times New Roman" w:hAnsi="Times New Roman" w:cs="Times New Roman"/>
          <w:sz w:val="24"/>
          <w:szCs w:val="24"/>
        </w:rPr>
        <w:t xml:space="preserve">о новый код может не быть льготным. Например, так лишили льгот </w:t>
      </w:r>
      <w:r w:rsidR="00A7775D" w:rsidRPr="00B24BB2">
        <w:rPr>
          <w:rFonts w:ascii="Times New Roman" w:hAnsi="Times New Roman" w:cs="Times New Roman"/>
          <w:sz w:val="24"/>
          <w:szCs w:val="24"/>
        </w:rPr>
        <w:t>турагентства</w:t>
      </w:r>
      <w:r w:rsidRPr="00B24BB2">
        <w:rPr>
          <w:rFonts w:ascii="Times New Roman" w:hAnsi="Times New Roman" w:cs="Times New Roman"/>
          <w:sz w:val="24"/>
          <w:szCs w:val="24"/>
        </w:rPr>
        <w:t xml:space="preserve"> на УСН (</w:t>
      </w:r>
      <w:r w:rsidRPr="00E141E0">
        <w:rPr>
          <w:rFonts w:ascii="Times New Roman" w:hAnsi="Times New Roman" w:cs="Times New Roman"/>
          <w:i/>
          <w:sz w:val="20"/>
          <w:szCs w:val="20"/>
        </w:rPr>
        <w:t>письмо ФНС России от 23.06.2017 № БС-4-11/12091</w:t>
      </w:r>
      <w:r w:rsidRPr="00B24BB2">
        <w:rPr>
          <w:rFonts w:ascii="Times New Roman" w:hAnsi="Times New Roman" w:cs="Times New Roman"/>
          <w:sz w:val="24"/>
          <w:szCs w:val="24"/>
        </w:rPr>
        <w:t>).</w:t>
      </w:r>
    </w:p>
    <w:p w:rsidR="00E141E0" w:rsidRPr="00E141E0" w:rsidRDefault="00E141E0" w:rsidP="00B24BB2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B24BB2" w:rsidRDefault="00B24BB2" w:rsidP="00E141E0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24BB2">
        <w:rPr>
          <w:rFonts w:ascii="Times New Roman" w:hAnsi="Times New Roman" w:cs="Times New Roman"/>
          <w:b/>
          <w:i/>
          <w:sz w:val="24"/>
          <w:szCs w:val="24"/>
          <w:u w:val="single"/>
        </w:rPr>
        <w:t>Новые льготные виды деятельности при УСН 2017-2018 по ОКВЭД 2</w:t>
      </w:r>
      <w:r w:rsidR="00E141E0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E141E0" w:rsidRPr="00E141E0" w:rsidRDefault="00E141E0" w:rsidP="00E141E0">
      <w:pPr>
        <w:pStyle w:val="NoSpacing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9188"/>
        <w:gridCol w:w="1271"/>
      </w:tblGrid>
      <w:tr w:rsidR="00B24BB2" w:rsidTr="00E141E0">
        <w:tc>
          <w:tcPr>
            <w:tcW w:w="456" w:type="dxa"/>
            <w:shd w:val="clear" w:color="auto" w:fill="DAEEF3" w:themeFill="accent5" w:themeFillTint="33"/>
          </w:tcPr>
          <w:p w:rsidR="00B24BB2" w:rsidRDefault="00B24BB2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8" w:type="dxa"/>
            <w:shd w:val="clear" w:color="auto" w:fill="DAEEF3" w:themeFill="accent5" w:themeFillTint="33"/>
            <w:vAlign w:val="center"/>
          </w:tcPr>
          <w:p w:rsidR="00B24BB2" w:rsidRPr="00B24BB2" w:rsidRDefault="00B24BB2" w:rsidP="00B24B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1271" w:type="dxa"/>
            <w:shd w:val="clear" w:color="auto" w:fill="B6DDE8" w:themeFill="accent5" w:themeFillTint="66"/>
            <w:vAlign w:val="center"/>
          </w:tcPr>
          <w:p w:rsidR="00B24BB2" w:rsidRPr="00B24BB2" w:rsidRDefault="00B24BB2" w:rsidP="00B24B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b/>
                <w:sz w:val="24"/>
                <w:szCs w:val="24"/>
              </w:rPr>
              <w:t>Код по ОКВЭД 2</w:t>
            </w:r>
          </w:p>
        </w:tc>
      </w:tr>
      <w:tr w:rsidR="00B24BB2" w:rsidTr="00E141E0">
        <w:tc>
          <w:tcPr>
            <w:tcW w:w="456" w:type="dxa"/>
            <w:shd w:val="clear" w:color="auto" w:fill="DAEEF3" w:themeFill="accent5" w:themeFillTint="33"/>
          </w:tcPr>
          <w:p w:rsidR="00B24BB2" w:rsidRDefault="00B24BB2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B24BB2" w:rsidRPr="00B24BB2" w:rsidRDefault="00B24BB2" w:rsidP="00BD12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Производство пищевых продуктов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B24BB2" w:rsidRPr="000F420C" w:rsidRDefault="00B24BB2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24BB2" w:rsidTr="00E141E0">
        <w:tc>
          <w:tcPr>
            <w:tcW w:w="456" w:type="dxa"/>
            <w:shd w:val="clear" w:color="auto" w:fill="DAEEF3" w:themeFill="accent5" w:themeFillTint="33"/>
          </w:tcPr>
          <w:p w:rsidR="00B24BB2" w:rsidRDefault="00B24BB2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B24BB2" w:rsidRPr="00B24BB2" w:rsidRDefault="00B24BB2" w:rsidP="00BD12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Производство безалкогольных напитков, производство минеральных вод и прочих питьевых вод в бутылках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B24BB2" w:rsidRPr="000F420C" w:rsidRDefault="00B24BB2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11.07</w:t>
            </w:r>
          </w:p>
        </w:tc>
      </w:tr>
      <w:tr w:rsidR="00B24BB2" w:rsidTr="00E141E0">
        <w:tc>
          <w:tcPr>
            <w:tcW w:w="456" w:type="dxa"/>
            <w:shd w:val="clear" w:color="auto" w:fill="DAEEF3" w:themeFill="accent5" w:themeFillTint="33"/>
          </w:tcPr>
          <w:p w:rsidR="00B24BB2" w:rsidRDefault="00B24BB2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B24BB2" w:rsidRPr="00B24BB2" w:rsidRDefault="00B24BB2" w:rsidP="00BD12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Производство текстильных изделий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B24BB2" w:rsidRPr="000F420C" w:rsidRDefault="00B24BB2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B24BB2" w:rsidTr="00E141E0">
        <w:tc>
          <w:tcPr>
            <w:tcW w:w="456" w:type="dxa"/>
            <w:shd w:val="clear" w:color="auto" w:fill="DAEEF3" w:themeFill="accent5" w:themeFillTint="33"/>
          </w:tcPr>
          <w:p w:rsidR="00B24BB2" w:rsidRDefault="00B24BB2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B24BB2" w:rsidRPr="00B24BB2" w:rsidRDefault="00B24BB2" w:rsidP="00BD12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Производство одежды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B24BB2" w:rsidRPr="000F420C" w:rsidRDefault="00B24BB2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B24BB2" w:rsidTr="00E141E0">
        <w:tc>
          <w:tcPr>
            <w:tcW w:w="456" w:type="dxa"/>
            <w:shd w:val="clear" w:color="auto" w:fill="DAEEF3" w:themeFill="accent5" w:themeFillTint="33"/>
          </w:tcPr>
          <w:p w:rsidR="00B24BB2" w:rsidRDefault="00B24BB2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B24BB2" w:rsidRPr="00B24BB2" w:rsidRDefault="00B24BB2" w:rsidP="00BD12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Производство кожи и изделий из кожи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B24BB2" w:rsidRPr="000F420C" w:rsidRDefault="00B24BB2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B24BB2" w:rsidTr="00E141E0">
        <w:tc>
          <w:tcPr>
            <w:tcW w:w="456" w:type="dxa"/>
            <w:shd w:val="clear" w:color="auto" w:fill="DAEEF3" w:themeFill="accent5" w:themeFillTint="33"/>
          </w:tcPr>
          <w:p w:rsidR="00B24BB2" w:rsidRDefault="00B24BB2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B24BB2" w:rsidRPr="00B24BB2" w:rsidRDefault="00B24BB2" w:rsidP="00BD12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B24BB2" w:rsidRPr="000F420C" w:rsidRDefault="00B24BB2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B24BB2" w:rsidTr="00E141E0">
        <w:tc>
          <w:tcPr>
            <w:tcW w:w="456" w:type="dxa"/>
            <w:shd w:val="clear" w:color="auto" w:fill="DAEEF3" w:themeFill="accent5" w:themeFillTint="33"/>
          </w:tcPr>
          <w:p w:rsidR="00B24BB2" w:rsidRDefault="00B24BB2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B24BB2" w:rsidRPr="00B24BB2" w:rsidRDefault="00B24BB2" w:rsidP="00BD12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Производство бумаги и бумажных изделий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B24BB2" w:rsidRPr="000F420C" w:rsidRDefault="00B24BB2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Производство химических веществ и химических продуктов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Производство лекарственных средств и материалов, применяемых в медицинских целях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Производство прочей неметаллической минеральной продукции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Производство профилей с помощью холодной штамповки или гибки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24.33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Производство проволоки методом холодного волочения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24.34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Производство компьютеров, электронных и оптических изделий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электрического оборудования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транспортных средств и оборудования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Производство мебели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Производство музыкальных инструментов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32.2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Производство спортивных товаров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32.3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Производство игр и игрушек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32.4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Производство медицинских инструментов и оборудования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32.5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Производство изделий, не включенных в другие группировки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32.9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Ремонт и монтаж машин и оборудования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Сбор и обработка сточных вод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Сбор, обработка и утилизация отходов; обработка вторичного сырья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Строительство зданий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сооружений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45.2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Торговля розничная лекарственными средствами в специализированных магазинах (аптеках)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47.73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Торговля розничная изделиями, применяемыми в медицинских целях, ортопедическими изделиями в специализированных магазинах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47.74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Деятельность сухопутного и трубопроводного транспорта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Деятельность водного транспорта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Деятельность воздушного и космического транспорта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Деятельность почтовой связи и курьерская деятельность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Производство кинофильмов, видеофильмов и телевизионных программ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телевизионного и радиовещания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Деятельность в сфере телекоммуникаций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информационных технологий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68.32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Научные исследования и разработки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Деятельность ветеринарная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Деятельность по обслуживанию зданий и территорий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бразование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Деятельность по уходу с обеспечением проживания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 без обеспечения проживания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Деятельность учреждений культуры и искусства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90.04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Деятельность библиотек, архивов, музеев и прочих объектов культуры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Деятельность спортивных объектов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93.11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Деятельность спортивных клубов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93.12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Деятельность фитнес-центров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93.13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спорта прочая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93.19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0F420C" w:rsidTr="00E141E0">
        <w:tc>
          <w:tcPr>
            <w:tcW w:w="456" w:type="dxa"/>
            <w:shd w:val="clear" w:color="auto" w:fill="DAEEF3" w:themeFill="accent5" w:themeFillTint="33"/>
          </w:tcPr>
          <w:p w:rsidR="000F420C" w:rsidRDefault="000F420C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188" w:type="dxa"/>
            <w:shd w:val="clear" w:color="auto" w:fill="F2F2F2" w:themeFill="background1" w:themeFillShade="F2"/>
          </w:tcPr>
          <w:p w:rsidR="000F420C" w:rsidRPr="00B24BB2" w:rsidRDefault="000F420C" w:rsidP="005B74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24BB2">
              <w:rPr>
                <w:rFonts w:ascii="Times New Roman" w:hAnsi="Times New Roman" w:cs="Times New Roman"/>
                <w:sz w:val="24"/>
                <w:szCs w:val="24"/>
              </w:rPr>
              <w:t>Деятельность по предоставлению прочих персональных услуг</w:t>
            </w:r>
          </w:p>
        </w:tc>
        <w:tc>
          <w:tcPr>
            <w:tcW w:w="1271" w:type="dxa"/>
            <w:shd w:val="clear" w:color="auto" w:fill="B6DDE8" w:themeFill="accent5" w:themeFillTint="66"/>
          </w:tcPr>
          <w:p w:rsidR="000F420C" w:rsidRPr="000F420C" w:rsidRDefault="000F420C" w:rsidP="000F42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0C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</w:tbl>
    <w:p w:rsidR="00B24BB2" w:rsidRPr="00B24BB2" w:rsidRDefault="00B24BB2" w:rsidP="00B24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B24BB2" w:rsidRPr="00B24BB2" w:rsidTr="00B24BB2">
        <w:tc>
          <w:tcPr>
            <w:tcW w:w="0" w:type="auto"/>
            <w:vAlign w:val="center"/>
            <w:hideMark/>
          </w:tcPr>
          <w:p w:rsidR="00B24BB2" w:rsidRPr="00B24BB2" w:rsidRDefault="00B24BB2" w:rsidP="00B24B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BB2" w:rsidRPr="00B24BB2" w:rsidRDefault="00B24BB2" w:rsidP="00B24BB2">
      <w:pPr>
        <w:pStyle w:val="NoSpacing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631F4F" w:rsidRPr="00B24BB2" w:rsidRDefault="00631F4F" w:rsidP="00B24B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631F4F" w:rsidRPr="00B24BB2" w:rsidSect="00E141E0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100"/>
    <w:multiLevelType w:val="hybridMultilevel"/>
    <w:tmpl w:val="23D885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33299"/>
    <w:multiLevelType w:val="hybridMultilevel"/>
    <w:tmpl w:val="8AA677E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507521"/>
    <w:multiLevelType w:val="multilevel"/>
    <w:tmpl w:val="909C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331ECA"/>
    <w:multiLevelType w:val="multilevel"/>
    <w:tmpl w:val="CCAE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4302B0"/>
    <w:multiLevelType w:val="multilevel"/>
    <w:tmpl w:val="9758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83315E"/>
    <w:multiLevelType w:val="multilevel"/>
    <w:tmpl w:val="30C6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A6"/>
    <w:rsid w:val="000D7118"/>
    <w:rsid w:val="000F420C"/>
    <w:rsid w:val="00340158"/>
    <w:rsid w:val="004A0BD4"/>
    <w:rsid w:val="004B696D"/>
    <w:rsid w:val="00631F4F"/>
    <w:rsid w:val="006B638E"/>
    <w:rsid w:val="009B2DB5"/>
    <w:rsid w:val="00A73ECE"/>
    <w:rsid w:val="00A7775D"/>
    <w:rsid w:val="00B24BB2"/>
    <w:rsid w:val="00CC66C7"/>
    <w:rsid w:val="00D625A6"/>
    <w:rsid w:val="00E1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4B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24B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73ECE"/>
    <w:rPr>
      <w:color w:val="0000FF"/>
      <w:u w:val="single"/>
    </w:rPr>
  </w:style>
  <w:style w:type="paragraph" w:styleId="NoSpacing">
    <w:name w:val="No Spacing"/>
    <w:uiPriority w:val="1"/>
    <w:qFormat/>
    <w:rsid w:val="00A73EC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24B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24B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documents-title">
    <w:name w:val="article__documents-title"/>
    <w:basedOn w:val="Normal"/>
    <w:rsid w:val="00B24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4B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24B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73ECE"/>
    <w:rPr>
      <w:color w:val="0000FF"/>
      <w:u w:val="single"/>
    </w:rPr>
  </w:style>
  <w:style w:type="paragraph" w:styleId="NoSpacing">
    <w:name w:val="No Spacing"/>
    <w:uiPriority w:val="1"/>
    <w:qFormat/>
    <w:rsid w:val="00A73EC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24B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24B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documents-title">
    <w:name w:val="article__documents-title"/>
    <w:basedOn w:val="Normal"/>
    <w:rsid w:val="00B24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92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1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2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67161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3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Jugosovero</cp:lastModifiedBy>
  <cp:revision>2</cp:revision>
  <dcterms:created xsi:type="dcterms:W3CDTF">2018-01-10T12:37:00Z</dcterms:created>
  <dcterms:modified xsi:type="dcterms:W3CDTF">2018-01-10T12:37:00Z</dcterms:modified>
</cp:coreProperties>
</file>